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F4" w:rsidRPr="006D218E" w:rsidRDefault="00573E64" w:rsidP="006D218E">
      <w:pPr>
        <w:jc w:val="center"/>
        <w:rPr>
          <w:b/>
        </w:rPr>
      </w:pPr>
      <w:r w:rsidRPr="006D218E">
        <w:rPr>
          <w:b/>
        </w:rPr>
        <w:t>DRA. ELVA LEONOR CÁRDENAS MIRANDA</w:t>
      </w:r>
    </w:p>
    <w:p w:rsidR="00573E64" w:rsidRPr="006D218E" w:rsidRDefault="00573E64" w:rsidP="006D218E">
      <w:pPr>
        <w:jc w:val="center"/>
        <w:rPr>
          <w:b/>
        </w:rPr>
      </w:pPr>
      <w:r w:rsidRPr="006D218E">
        <w:rPr>
          <w:b/>
        </w:rPr>
        <w:t>SÍNTESIS CURRICULAR</w:t>
      </w:r>
    </w:p>
    <w:p w:rsidR="00573E64" w:rsidRPr="006D218E" w:rsidRDefault="00573E64">
      <w:pPr>
        <w:rPr>
          <w:b/>
        </w:rPr>
      </w:pPr>
      <w:r w:rsidRPr="006D218E">
        <w:rPr>
          <w:b/>
        </w:rPr>
        <w:t>FORMACIÓN PROFESIONAL</w:t>
      </w:r>
    </w:p>
    <w:p w:rsidR="00573E64" w:rsidRDefault="00573E64">
      <w:r>
        <w:t>Licenciada en Derecho por la Facultad de Derecho de la Universidad Autónoma de Baja California.</w:t>
      </w:r>
    </w:p>
    <w:p w:rsidR="00573E64" w:rsidRDefault="00573E64">
      <w:r>
        <w:t>Doctora en Derecho egresada de la División de Estudios de Posgrado de la Facultad de Derecho de la Universidad Nacional Autónoma de México.</w:t>
      </w:r>
    </w:p>
    <w:p w:rsidR="00573E64" w:rsidRPr="006D218E" w:rsidRDefault="00573E64">
      <w:pPr>
        <w:rPr>
          <w:b/>
        </w:rPr>
      </w:pPr>
      <w:r w:rsidRPr="006D218E">
        <w:rPr>
          <w:b/>
        </w:rPr>
        <w:t>LÍNEAS DE INVESTIGACIÓN</w:t>
      </w:r>
    </w:p>
    <w:p w:rsidR="00573E64" w:rsidRDefault="00573E64">
      <w:r>
        <w:t>Derecho Civil</w:t>
      </w:r>
    </w:p>
    <w:p w:rsidR="00573E64" w:rsidRDefault="00573E64">
      <w:r>
        <w:t>Derecho Familiar</w:t>
      </w:r>
    </w:p>
    <w:p w:rsidR="00F81364" w:rsidRDefault="00F81364" w:rsidP="00F81364">
      <w:r>
        <w:t>Miembro del Sistema Nacional de Investigadores (SNI) Nivel 1</w:t>
      </w:r>
    </w:p>
    <w:p w:rsidR="00176189" w:rsidRPr="00176189" w:rsidRDefault="00F81364">
      <w:pPr>
        <w:rPr>
          <w:b/>
        </w:rPr>
      </w:pPr>
      <w:r>
        <w:rPr>
          <w:b/>
        </w:rPr>
        <w:t>CONSEJOS EDITORIALES</w:t>
      </w:r>
      <w:r w:rsidR="00176189" w:rsidRPr="00176189">
        <w:rPr>
          <w:b/>
        </w:rPr>
        <w:t>:</w:t>
      </w:r>
    </w:p>
    <w:p w:rsidR="00573E64" w:rsidRDefault="00573E64">
      <w:r>
        <w:t>Árbitro Dictaminador del Boletín Mexicano de Derecho Comparado del Instituto de Investigaciones Jurídicas de la UNAM</w:t>
      </w:r>
    </w:p>
    <w:p w:rsidR="00295C2D" w:rsidRDefault="00295C2D">
      <w:r>
        <w:t xml:space="preserve">Árbitro Dictaminador de la Revista Letras </w:t>
      </w:r>
      <w:r w:rsidR="00EF4371">
        <w:t xml:space="preserve">Jurídicas, Xalapa, Veracruz, </w:t>
      </w:r>
    </w:p>
    <w:p w:rsidR="00361A24" w:rsidRDefault="00361A24" w:rsidP="00361A24">
      <w:r>
        <w:t>Árbitro Dictaminador de la Revista La Salle</w:t>
      </w:r>
    </w:p>
    <w:p w:rsidR="00573E64" w:rsidRPr="006D218E" w:rsidRDefault="00573E64" w:rsidP="001A7F32">
      <w:pPr>
        <w:rPr>
          <w:b/>
        </w:rPr>
      </w:pPr>
      <w:r w:rsidRPr="006D218E">
        <w:rPr>
          <w:b/>
        </w:rPr>
        <w:t>DOCENCIA</w:t>
      </w:r>
    </w:p>
    <w:p w:rsidR="0094360A" w:rsidRDefault="0094360A" w:rsidP="00F81364">
      <w:pPr>
        <w:pStyle w:val="Prrafodelista"/>
        <w:numPr>
          <w:ilvl w:val="0"/>
          <w:numId w:val="2"/>
        </w:numPr>
        <w:ind w:left="426" w:hanging="426"/>
        <w:jc w:val="both"/>
      </w:pPr>
      <w:r>
        <w:t>Catedrática de la División de Estudios de Posgrado de la Facultad de Derecho de la UNAM, en las materias de Historia del Derecho familiar, Derecho Internacional en relación con la Familia y sus Miembros</w:t>
      </w:r>
      <w:r w:rsidR="00176189">
        <w:t>,</w:t>
      </w:r>
      <w:r>
        <w:t xml:space="preserve"> Responsabilidad Civil,</w:t>
      </w:r>
      <w:r w:rsidR="00361A24">
        <w:t xml:space="preserve"> Contratos,</w:t>
      </w:r>
      <w:r w:rsidR="00176189">
        <w:t xml:space="preserve"> Personas, Derecho Familiar I, Obligaciones y Contratación Actual.</w:t>
      </w:r>
    </w:p>
    <w:p w:rsidR="0094360A" w:rsidRDefault="0094360A" w:rsidP="00F81364">
      <w:pPr>
        <w:pStyle w:val="Prrafodelista"/>
        <w:numPr>
          <w:ilvl w:val="0"/>
          <w:numId w:val="2"/>
        </w:numPr>
        <w:ind w:left="426" w:hanging="426"/>
        <w:jc w:val="both"/>
      </w:pPr>
      <w:r>
        <w:t>Catedrática en la División de Posgra</w:t>
      </w:r>
      <w:r w:rsidR="00176189">
        <w:t>do de la Universidad La Salle e</w:t>
      </w:r>
      <w:r>
        <w:t>n las materias de Deonteología Jurídica, Semi</w:t>
      </w:r>
      <w:r w:rsidR="00176189">
        <w:t>n</w:t>
      </w:r>
      <w:r w:rsidR="00F81364">
        <w:t xml:space="preserve">ario de Investigación Jurídica y </w:t>
      </w:r>
      <w:r w:rsidR="00176189">
        <w:t>Metodología de la Investigación.</w:t>
      </w:r>
    </w:p>
    <w:p w:rsidR="00176189" w:rsidRDefault="00176189" w:rsidP="00F81364">
      <w:pPr>
        <w:pStyle w:val="Prrafodelista"/>
        <w:numPr>
          <w:ilvl w:val="0"/>
          <w:numId w:val="2"/>
        </w:numPr>
        <w:ind w:left="426" w:hanging="426"/>
        <w:jc w:val="both"/>
      </w:pPr>
      <w:r>
        <w:t>Catedrática de la Escuela L</w:t>
      </w:r>
      <w:r w:rsidR="00F81364">
        <w:t>ibre de Derecho de Puebla en el nivel de</w:t>
      </w:r>
      <w:r>
        <w:t xml:space="preserve"> </w:t>
      </w:r>
      <w:r w:rsidR="00F81364">
        <w:t xml:space="preserve">Doctorado en </w:t>
      </w:r>
      <w:r>
        <w:t>Derecho</w:t>
      </w:r>
      <w:r w:rsidR="00F81364">
        <w:t>,</w:t>
      </w:r>
      <w:r>
        <w:t xml:space="preserve"> en la materia de Teoría del Derecho II.</w:t>
      </w:r>
    </w:p>
    <w:p w:rsidR="0094360A" w:rsidRPr="006D218E" w:rsidRDefault="0094360A" w:rsidP="004B116D">
      <w:pPr>
        <w:jc w:val="both"/>
        <w:rPr>
          <w:b/>
        </w:rPr>
      </w:pPr>
      <w:r w:rsidRPr="006D218E">
        <w:rPr>
          <w:b/>
        </w:rPr>
        <w:t>PUBLICACIONES</w:t>
      </w:r>
    </w:p>
    <w:p w:rsidR="0094360A" w:rsidRDefault="0094360A" w:rsidP="004B116D">
      <w:pPr>
        <w:pStyle w:val="Prrafodelista"/>
        <w:numPr>
          <w:ilvl w:val="0"/>
          <w:numId w:val="1"/>
        </w:numPr>
        <w:ind w:left="426" w:hanging="426"/>
        <w:jc w:val="both"/>
      </w:pPr>
      <w:r>
        <w:t>La adopción de Menores, artículo en Memoria del Coloquio Multidisciplinario sobre Menores, Diagnóstico y Propuestas. Cuadernos IIJ serie L Núm</w:t>
      </w:r>
      <w:r w:rsidR="006D218E">
        <w:t>.</w:t>
      </w:r>
      <w:r>
        <w:t xml:space="preserve"> 1 UNAM. 1986.</w:t>
      </w:r>
    </w:p>
    <w:p w:rsidR="0094360A" w:rsidRDefault="0094360A" w:rsidP="003462CE">
      <w:pPr>
        <w:pStyle w:val="Prrafodelista"/>
        <w:numPr>
          <w:ilvl w:val="0"/>
          <w:numId w:val="1"/>
        </w:numPr>
        <w:ind w:left="426" w:hanging="426"/>
        <w:jc w:val="both"/>
      </w:pPr>
      <w:r>
        <w:t>Adopción en el siglo XXI. Actualidades Internacionales en Estudio Multidisciplinario de la ado</w:t>
      </w:r>
      <w:r w:rsidR="007A06A3">
        <w:t xml:space="preserve">pción un modelo franco-mexicano, </w:t>
      </w:r>
      <w:r>
        <w:t>J. Armando Barriguete, Elva L. Cárdenas et al., Sistema Nacional DIF-Embajada de Francia 2000</w:t>
      </w:r>
      <w:r w:rsidR="0068301B">
        <w:t>.</w:t>
      </w:r>
    </w:p>
    <w:p w:rsidR="007A06A3" w:rsidRDefault="007A06A3" w:rsidP="003462CE">
      <w:pPr>
        <w:pStyle w:val="Prrafodelista"/>
        <w:numPr>
          <w:ilvl w:val="0"/>
          <w:numId w:val="1"/>
        </w:numPr>
        <w:ind w:left="426" w:hanging="426"/>
        <w:jc w:val="both"/>
      </w:pPr>
      <w:r>
        <w:t>Antecedentes y Marco Conceptual del Sistema Nacional para el Desarrollo Integral de la Familia, Artículo en el Libro: Salud Sexual y Reproductiva en personas con discapacidad, Secretaría de Salud, México, Noviembre 2000.</w:t>
      </w:r>
    </w:p>
    <w:p w:rsidR="0094360A" w:rsidRDefault="0094360A" w:rsidP="004B116D">
      <w:pPr>
        <w:pStyle w:val="Prrafodelista"/>
        <w:numPr>
          <w:ilvl w:val="0"/>
          <w:numId w:val="1"/>
        </w:numPr>
        <w:ind w:left="426" w:hanging="426"/>
        <w:jc w:val="both"/>
      </w:pPr>
      <w:r>
        <w:t xml:space="preserve">Adopción Internacional, </w:t>
      </w:r>
      <w:r w:rsidR="00396F3C">
        <w:t>A</w:t>
      </w:r>
      <w:r>
        <w:t xml:space="preserve">rtículo en </w:t>
      </w:r>
      <w:r w:rsidR="00396F3C">
        <w:t xml:space="preserve">el Libro: </w:t>
      </w:r>
      <w:r>
        <w:t>Estudios sobre Adopción Internacional</w:t>
      </w:r>
    </w:p>
    <w:p w:rsidR="0094360A" w:rsidRDefault="0094360A" w:rsidP="004B116D">
      <w:pPr>
        <w:pStyle w:val="Prrafodelista"/>
        <w:ind w:left="426"/>
        <w:jc w:val="both"/>
      </w:pPr>
      <w:r>
        <w:t>Nuria González, Coordinadora IIJ UNAM, México, 2001.</w:t>
      </w:r>
    </w:p>
    <w:p w:rsidR="00396F3C" w:rsidRDefault="00A03A96" w:rsidP="00A03A96">
      <w:pPr>
        <w:pStyle w:val="Prrafodelista"/>
        <w:numPr>
          <w:ilvl w:val="0"/>
          <w:numId w:val="1"/>
        </w:numPr>
        <w:ind w:left="426" w:hanging="426"/>
        <w:jc w:val="both"/>
      </w:pPr>
      <w:r>
        <w:t>Artículo “</w:t>
      </w:r>
      <w:r w:rsidR="00396F3C">
        <w:t>Esbozo del Fenómeno de Explotación Sexual Comercial en México</w:t>
      </w:r>
      <w:r>
        <w:t>”</w:t>
      </w:r>
      <w:r w:rsidR="00396F3C">
        <w:t>, Libro Electrónico</w:t>
      </w:r>
      <w:r w:rsidR="0068301B">
        <w:t>: La violencia social en México: Explotación Sexual de Niñas, Niños y Adolescentes, UNAM, México, Agosto, 2004.</w:t>
      </w:r>
    </w:p>
    <w:p w:rsidR="00A03A96" w:rsidRDefault="00A03A96" w:rsidP="0068301B">
      <w:pPr>
        <w:pStyle w:val="Prrafodelista"/>
        <w:numPr>
          <w:ilvl w:val="0"/>
          <w:numId w:val="1"/>
        </w:numPr>
        <w:ind w:left="426" w:hanging="426"/>
        <w:jc w:val="both"/>
      </w:pPr>
      <w:r>
        <w:t>Artículo “</w:t>
      </w:r>
      <w:r w:rsidR="0068301B">
        <w:t xml:space="preserve">Marco Legal Internacional y Nacional de la Explotación Sexual Comercial Infantil, </w:t>
      </w:r>
      <w:r>
        <w:t>Revista Académica de la Facultad de Derecho de la Universidad La Salle, Año II No. 4, México, Enero, 2005</w:t>
      </w:r>
    </w:p>
    <w:p w:rsidR="0094360A" w:rsidRDefault="00A03A96" w:rsidP="004B116D">
      <w:pPr>
        <w:pStyle w:val="Prrafodelista"/>
        <w:numPr>
          <w:ilvl w:val="0"/>
          <w:numId w:val="1"/>
        </w:numPr>
        <w:ind w:left="426" w:hanging="426"/>
        <w:jc w:val="both"/>
      </w:pPr>
      <w:r>
        <w:t>Artículo “</w:t>
      </w:r>
      <w:r w:rsidR="004B116D">
        <w:t>Ado</w:t>
      </w:r>
      <w:r>
        <w:t>pción Internacional”, Libro</w:t>
      </w:r>
      <w:r w:rsidR="004B116D">
        <w:t xml:space="preserve"> Panorama Internacional de Derecho de Familia</w:t>
      </w:r>
      <w:r>
        <w:t xml:space="preserve"> Tomo I, Rosa Ma. Álvarez de Lara, Coordinadora IIJ UNAM, México, Septiembre, 2006.</w:t>
      </w:r>
    </w:p>
    <w:p w:rsidR="0068301B" w:rsidRDefault="0068301B" w:rsidP="00FF5D83">
      <w:pPr>
        <w:pStyle w:val="Prrafodelista"/>
        <w:numPr>
          <w:ilvl w:val="0"/>
          <w:numId w:val="1"/>
        </w:numPr>
        <w:ind w:left="426" w:hanging="426"/>
        <w:jc w:val="both"/>
      </w:pPr>
      <w:r>
        <w:t>La necesidad de Legislar sobre Maltrato Infantil, Artículo en la Revista Académica de la Facultad de Derecho de la Universidad La Salle, Año IV, No. 8, Enero 2007.</w:t>
      </w:r>
    </w:p>
    <w:p w:rsidR="0068301B" w:rsidRDefault="0068301B" w:rsidP="0068301B">
      <w:pPr>
        <w:pStyle w:val="Prrafodelista"/>
        <w:numPr>
          <w:ilvl w:val="0"/>
          <w:numId w:val="1"/>
        </w:numPr>
        <w:ind w:left="426" w:hanging="426"/>
        <w:jc w:val="both"/>
      </w:pPr>
      <w:r>
        <w:t xml:space="preserve">Filiación Natural. Artículo en Revista: Letras Jurídicas, Instituto de Investigaciones Jurídicas de la Universidad Veracruzana, Año 8, No. 16, Xalapa, Veracruz, México, </w:t>
      </w:r>
      <w:r w:rsidR="006D218E">
        <w:t xml:space="preserve">Julio-Diciembre </w:t>
      </w:r>
      <w:r>
        <w:t>2007</w:t>
      </w:r>
      <w:r w:rsidR="006D218E">
        <w:t>.</w:t>
      </w:r>
    </w:p>
    <w:p w:rsidR="004B116D" w:rsidRDefault="00BB74CC" w:rsidP="003808BF">
      <w:pPr>
        <w:pStyle w:val="Prrafodelista"/>
        <w:numPr>
          <w:ilvl w:val="0"/>
          <w:numId w:val="1"/>
        </w:numPr>
        <w:ind w:left="426" w:hanging="426"/>
        <w:jc w:val="both"/>
      </w:pPr>
      <w:r>
        <w:t>Artículo “</w:t>
      </w:r>
      <w:r w:rsidR="004B116D">
        <w:t>Filiación Natural</w:t>
      </w:r>
      <w:r>
        <w:t>”</w:t>
      </w:r>
      <w:r w:rsidR="004B116D">
        <w:t xml:space="preserve">, en </w:t>
      </w:r>
      <w:r>
        <w:t xml:space="preserve">el Libro </w:t>
      </w:r>
      <w:r w:rsidR="004B116D">
        <w:t>Lecciones de Derecho Internacional Privado Mexicano</w:t>
      </w:r>
      <w:r w:rsidR="00AE5435">
        <w:t>,</w:t>
      </w:r>
      <w:r>
        <w:t xml:space="preserve"> </w:t>
      </w:r>
      <w:r w:rsidR="004B116D">
        <w:t>Nuria González, Coordinadora, Porrúa-UNAM, México, 2008.</w:t>
      </w:r>
    </w:p>
    <w:p w:rsidR="004B116D" w:rsidRDefault="00AE5435" w:rsidP="004B116D">
      <w:pPr>
        <w:pStyle w:val="Prrafodelista"/>
        <w:numPr>
          <w:ilvl w:val="0"/>
          <w:numId w:val="1"/>
        </w:numPr>
        <w:ind w:left="426" w:hanging="426"/>
        <w:jc w:val="both"/>
      </w:pPr>
      <w:r>
        <w:t>Artículo “</w:t>
      </w:r>
      <w:r w:rsidR="004B116D">
        <w:t>La adopción en México. Situación actual y perspectivas</w:t>
      </w:r>
      <w:r>
        <w:t>”</w:t>
      </w:r>
      <w:r w:rsidR="004B116D">
        <w:t xml:space="preserve">, Revista Académica de la Facultad de Derecho de la Universidad La Salle, Año VII, No. 14, México, </w:t>
      </w:r>
      <w:r w:rsidR="006D218E">
        <w:t xml:space="preserve">Enero </w:t>
      </w:r>
      <w:r w:rsidR="004B116D">
        <w:t>2010.</w:t>
      </w:r>
    </w:p>
    <w:p w:rsidR="0068301B" w:rsidRDefault="00AE5435" w:rsidP="004B116D">
      <w:pPr>
        <w:pStyle w:val="Prrafodelista"/>
        <w:numPr>
          <w:ilvl w:val="0"/>
          <w:numId w:val="1"/>
        </w:numPr>
        <w:ind w:left="426" w:hanging="426"/>
        <w:jc w:val="both"/>
      </w:pPr>
      <w:r>
        <w:t>Artículo “</w:t>
      </w:r>
      <w:r w:rsidR="0068301B">
        <w:t>La Adopción en México. Situación Actual y Perspectivas</w:t>
      </w:r>
      <w:r>
        <w:t>”,</w:t>
      </w:r>
      <w:r w:rsidR="0068301B">
        <w:t xml:space="preserve"> Revista: Letras Jurídicas. Centro de Estudios sobre Derecho, Globalización y Seguridad de la Universidad Veracruzana, Año 11 No. 21, Xalapa, Veracruz, México. </w:t>
      </w:r>
      <w:r w:rsidR="006D218E">
        <w:t xml:space="preserve">Enero-Junio </w:t>
      </w:r>
      <w:r w:rsidR="0068301B">
        <w:t>2010.</w:t>
      </w:r>
    </w:p>
    <w:p w:rsidR="0068301B" w:rsidRDefault="00AE5435" w:rsidP="004B116D">
      <w:pPr>
        <w:pStyle w:val="Prrafodelista"/>
        <w:numPr>
          <w:ilvl w:val="0"/>
          <w:numId w:val="1"/>
        </w:numPr>
        <w:ind w:left="426" w:hanging="426"/>
        <w:jc w:val="both"/>
      </w:pPr>
      <w:r>
        <w:t>Artículo “</w:t>
      </w:r>
      <w:r w:rsidR="0068301B">
        <w:t>El Interés Superior del Niño y la Ratificación del Convenio 138 de la OIT</w:t>
      </w:r>
      <w:r>
        <w:t>”,</w:t>
      </w:r>
      <w:r w:rsidR="0068301B">
        <w:t xml:space="preserve"> Revista Académica</w:t>
      </w:r>
      <w:r>
        <w:t>,</w:t>
      </w:r>
      <w:r w:rsidR="0068301B">
        <w:t xml:space="preserve"> Facultad de Derecho de la Universidad La Salle, Año IX No. 17. Julio 2011</w:t>
      </w:r>
      <w:r w:rsidR="00C03014">
        <w:t>.</w:t>
      </w:r>
    </w:p>
    <w:p w:rsidR="00C03014" w:rsidRDefault="00AE5435" w:rsidP="004B116D">
      <w:pPr>
        <w:pStyle w:val="Prrafodelista"/>
        <w:numPr>
          <w:ilvl w:val="0"/>
          <w:numId w:val="1"/>
        </w:numPr>
        <w:ind w:left="426" w:hanging="426"/>
        <w:jc w:val="both"/>
      </w:pPr>
      <w:r>
        <w:t>Artículo “</w:t>
      </w:r>
      <w:r w:rsidR="00C03014">
        <w:t>El interés Superior del Niño</w:t>
      </w:r>
      <w:r>
        <w:t>”,</w:t>
      </w:r>
      <w:r w:rsidR="00C03014">
        <w:t xml:space="preserve"> Revista Letras Jurídicas. Centro de Estudios sobre Derecho Globalización y Segurida</w:t>
      </w:r>
      <w:r>
        <w:t>d de la Universidad Veracruzana,</w:t>
      </w:r>
      <w:r w:rsidR="00C03014">
        <w:t xml:space="preserve"> Año 12 No. 23. </w:t>
      </w:r>
      <w:r w:rsidR="006D218E">
        <w:t xml:space="preserve">Enero-Junio </w:t>
      </w:r>
      <w:r w:rsidR="00C03014">
        <w:t>2011.</w:t>
      </w:r>
    </w:p>
    <w:p w:rsidR="004B116D" w:rsidRDefault="004B116D" w:rsidP="004B116D">
      <w:pPr>
        <w:pStyle w:val="Prrafodelista"/>
        <w:numPr>
          <w:ilvl w:val="0"/>
          <w:numId w:val="1"/>
        </w:numPr>
        <w:ind w:left="426" w:hanging="426"/>
        <w:jc w:val="both"/>
      </w:pPr>
      <w:r>
        <w:t>Libro</w:t>
      </w:r>
      <w:r w:rsidR="00A16C5A">
        <w:t>:</w:t>
      </w:r>
      <w:r>
        <w:t xml:space="preserve"> Instrumentos Internacionales en relación con la familia y sus miembros</w:t>
      </w:r>
      <w:r w:rsidR="00A16C5A">
        <w:t>,</w:t>
      </w:r>
      <w:r>
        <w:t xml:space="preserve"> Edit Porrúa, </w:t>
      </w:r>
      <w:r w:rsidR="006D218E">
        <w:t xml:space="preserve">Diciembre </w:t>
      </w:r>
      <w:r>
        <w:t>2011</w:t>
      </w:r>
      <w:r w:rsidR="006D218E">
        <w:t>.</w:t>
      </w:r>
    </w:p>
    <w:p w:rsidR="004B116D" w:rsidRDefault="00A16C5A" w:rsidP="004B116D">
      <w:pPr>
        <w:pStyle w:val="Prrafodelista"/>
        <w:numPr>
          <w:ilvl w:val="0"/>
          <w:numId w:val="1"/>
        </w:numPr>
        <w:ind w:left="426" w:hanging="426"/>
        <w:jc w:val="both"/>
      </w:pPr>
      <w:r>
        <w:t>Artículo “</w:t>
      </w:r>
      <w:r w:rsidR="004B116D">
        <w:t>¿Adopción Internacional en descenso?</w:t>
      </w:r>
      <w:r>
        <w:t>”,</w:t>
      </w:r>
      <w:r w:rsidR="004B116D">
        <w:t xml:space="preserve"> Revista Académica de la Facultad de Derecho de la Universidad La Salle, Año IX, No. 18, </w:t>
      </w:r>
      <w:r>
        <w:t>México, F</w:t>
      </w:r>
      <w:r w:rsidR="007A06A3">
        <w:t>ebrero 2012.</w:t>
      </w:r>
    </w:p>
    <w:p w:rsidR="007A06A3" w:rsidRDefault="00A16C5A" w:rsidP="004B116D">
      <w:pPr>
        <w:pStyle w:val="Prrafodelista"/>
        <w:numPr>
          <w:ilvl w:val="0"/>
          <w:numId w:val="1"/>
        </w:numPr>
        <w:ind w:left="426" w:hanging="426"/>
        <w:jc w:val="both"/>
      </w:pPr>
      <w:r>
        <w:t>Artículo “</w:t>
      </w:r>
      <w:r w:rsidR="007A06A3">
        <w:t>La reforma de 15 de junio de 2011 al Código Civil para el Distrito Federal</w:t>
      </w:r>
      <w:r>
        <w:t>”</w:t>
      </w:r>
      <w:r w:rsidR="007A06A3">
        <w:t xml:space="preserve">, Boletín Mexicano de Derecho Comparado, Nueva Serie, IIJ_UNAM, año XLV, No. 134, México, </w:t>
      </w:r>
      <w:r>
        <w:t>M</w:t>
      </w:r>
      <w:r w:rsidR="007A06A3">
        <w:t>ayo-</w:t>
      </w:r>
      <w:r>
        <w:t>A</w:t>
      </w:r>
      <w:r w:rsidR="007A06A3">
        <w:t>gosto 2012.</w:t>
      </w:r>
    </w:p>
    <w:p w:rsidR="007A06A3" w:rsidRDefault="00A16C5A" w:rsidP="004B116D">
      <w:pPr>
        <w:pStyle w:val="Prrafodelista"/>
        <w:numPr>
          <w:ilvl w:val="0"/>
          <w:numId w:val="1"/>
        </w:numPr>
        <w:ind w:left="426" w:hanging="426"/>
        <w:jc w:val="both"/>
      </w:pPr>
      <w:r>
        <w:t>Artículo en Memoria del Seminario Permanente de Línea sobre Promoción y Protección de los Derechos de la Infancia, “</w:t>
      </w:r>
      <w:r w:rsidR="00C03014">
        <w:t>La Situación de la Infancia y la Adolescencia en México</w:t>
      </w:r>
      <w:r>
        <w:t>”,</w:t>
      </w:r>
      <w:r w:rsidR="00C03014">
        <w:t xml:space="preserve"> Instituto de Investigaciones Jurídicas. UNAM. En proceso de publicación.</w:t>
      </w:r>
    </w:p>
    <w:p w:rsidR="00C03014" w:rsidRDefault="00A16C5A" w:rsidP="004B116D">
      <w:pPr>
        <w:pStyle w:val="Prrafodelista"/>
        <w:numPr>
          <w:ilvl w:val="0"/>
          <w:numId w:val="1"/>
        </w:numPr>
        <w:ind w:left="426" w:hanging="426"/>
        <w:jc w:val="both"/>
      </w:pPr>
      <w:r>
        <w:t>Artículo “</w:t>
      </w:r>
      <w:r w:rsidR="00C03014">
        <w:t>La formación del Profesional del Derecho en el Ámbito del Derecho Familiar</w:t>
      </w:r>
      <w:r>
        <w:t>”,</w:t>
      </w:r>
      <w:r w:rsidR="00C03014">
        <w:t xml:space="preserve"> Libro</w:t>
      </w:r>
      <w:r w:rsidR="00BB299F">
        <w:t xml:space="preserve"> Homenaje al Dr. Jorge Witker V, Facultad de Derecho,</w:t>
      </w:r>
      <w:r w:rsidR="00C03014">
        <w:t xml:space="preserve"> UNAM. 2014</w:t>
      </w:r>
      <w:r w:rsidR="003874A7">
        <w:t>.</w:t>
      </w:r>
    </w:p>
    <w:p w:rsidR="00C03014" w:rsidRPr="00DB547F" w:rsidRDefault="00C03014" w:rsidP="004B116D">
      <w:pPr>
        <w:pStyle w:val="Prrafodelista"/>
        <w:numPr>
          <w:ilvl w:val="0"/>
          <w:numId w:val="1"/>
        </w:numPr>
        <w:ind w:left="426" w:hanging="426"/>
        <w:jc w:val="both"/>
      </w:pPr>
      <w:r w:rsidRPr="00DB547F">
        <w:t xml:space="preserve">Artículo </w:t>
      </w:r>
      <w:r w:rsidR="00DB547F" w:rsidRPr="00DB547F">
        <w:t>“DIF, prevenir y</w:t>
      </w:r>
      <w:r w:rsidR="006155E4">
        <w:t xml:space="preserve"> </w:t>
      </w:r>
      <w:r w:rsidR="00DB547F" w:rsidRPr="00DB547F">
        <w:t>atender la Migración Infantil”,</w:t>
      </w:r>
      <w:r w:rsidRPr="00DB547F">
        <w:t xml:space="preserve"> Revista Instituto Nacional de Migración, Editada por la Secretaría de Gobernación y el Instituto Nacional de Migración Infantil. Diciembre 2014.</w:t>
      </w:r>
    </w:p>
    <w:p w:rsidR="00C03014" w:rsidRDefault="00C03014" w:rsidP="004B116D">
      <w:pPr>
        <w:pStyle w:val="Prrafodelista"/>
        <w:numPr>
          <w:ilvl w:val="0"/>
          <w:numId w:val="1"/>
        </w:numPr>
        <w:ind w:left="426" w:hanging="426"/>
        <w:jc w:val="both"/>
      </w:pPr>
      <w:r>
        <w:t>Artículo: “Los Derechos Humanos de la Primera Infancia</w:t>
      </w:r>
      <w:r w:rsidR="00BB299F">
        <w:t>”,</w:t>
      </w:r>
      <w:r>
        <w:t xml:space="preserve"> Revista México Social Editada por Centro de Estudios e Investigación en Desarrollo y Asistencia Social, A.C. (CEIDAS). Noviembre 2014</w:t>
      </w:r>
      <w:r w:rsidR="003874A7">
        <w:t>.</w:t>
      </w:r>
    </w:p>
    <w:p w:rsidR="00EF4371" w:rsidRDefault="00BB299F" w:rsidP="004B116D">
      <w:pPr>
        <w:pStyle w:val="Prrafodelista"/>
        <w:numPr>
          <w:ilvl w:val="0"/>
          <w:numId w:val="1"/>
        </w:numPr>
        <w:ind w:left="426" w:hanging="426"/>
        <w:jc w:val="both"/>
      </w:pPr>
      <w:r>
        <w:t>Artículo “</w:t>
      </w:r>
      <w:r w:rsidR="00EF4371">
        <w:t>Perspectiva Jurídica y social de la Violencia Escolar</w:t>
      </w:r>
      <w:r>
        <w:t>”</w:t>
      </w:r>
      <w:r w:rsidR="00EF4371">
        <w:t>, en la Revista Académica de la Facultad de Derecho de la Universidad La Salle, Año XIII, No. 28, Julio 2015.</w:t>
      </w:r>
    </w:p>
    <w:p w:rsidR="00447659" w:rsidRDefault="00BB299F" w:rsidP="004B116D">
      <w:pPr>
        <w:pStyle w:val="Prrafodelista"/>
        <w:numPr>
          <w:ilvl w:val="0"/>
          <w:numId w:val="1"/>
        </w:numPr>
        <w:ind w:left="426" w:hanging="426"/>
        <w:jc w:val="both"/>
      </w:pPr>
      <w:r>
        <w:t>Artículo “</w:t>
      </w:r>
      <w:r w:rsidR="00447659">
        <w:t>La adopción ilegal de niños, niñas y adolescentes, una forma de explotación</w:t>
      </w:r>
      <w:r>
        <w:t>”</w:t>
      </w:r>
      <w:r w:rsidR="00447659">
        <w:t>, Revista Académica de la Facultad de Derecho de la Universidad La Salle, Año XIII, No. 26 Enero 2016</w:t>
      </w:r>
      <w:r w:rsidR="003874A7">
        <w:t>.</w:t>
      </w:r>
    </w:p>
    <w:p w:rsidR="00447659" w:rsidRDefault="00447659" w:rsidP="004B116D">
      <w:pPr>
        <w:pStyle w:val="Prrafodelista"/>
        <w:numPr>
          <w:ilvl w:val="0"/>
          <w:numId w:val="1"/>
        </w:numPr>
        <w:ind w:left="426" w:hanging="426"/>
        <w:jc w:val="both"/>
      </w:pPr>
      <w:r>
        <w:t xml:space="preserve">Artículo “La perspectiva de género en las resoluciones de la Corte Interamericana de Derechos Humanos, </w:t>
      </w:r>
      <w:r w:rsidR="00BB299F">
        <w:t xml:space="preserve">en el </w:t>
      </w:r>
      <w:r>
        <w:t xml:space="preserve">Libro Derechos Humanos y Equidad de Género, </w:t>
      </w:r>
      <w:r w:rsidR="00FF5D83">
        <w:t>Castañeda Rivas María Leoba, Kurc</w:t>
      </w:r>
      <w:r w:rsidR="00227039">
        <w:t>z</w:t>
      </w:r>
      <w:r w:rsidR="00FF5D83">
        <w:t xml:space="preserve">yn Villalobos Patricia, Coordinadoras, </w:t>
      </w:r>
      <w:r w:rsidR="00E67E89">
        <w:t xml:space="preserve">Edit. Porrúa, Facultad de Derecho UNAM, </w:t>
      </w:r>
      <w:r w:rsidR="003874A7">
        <w:t>Febrero 2016.</w:t>
      </w:r>
    </w:p>
    <w:p w:rsidR="00176189" w:rsidRPr="00176189" w:rsidRDefault="00176189" w:rsidP="00176189">
      <w:pPr>
        <w:pStyle w:val="Prrafodelista"/>
        <w:numPr>
          <w:ilvl w:val="0"/>
          <w:numId w:val="1"/>
        </w:numPr>
        <w:ind w:left="426" w:hanging="426"/>
        <w:jc w:val="both"/>
      </w:pPr>
      <w:r w:rsidRPr="00176189">
        <w:t>Artículo Ley General De Los Derechos De Niñas, Niños Y Adolescentes</w:t>
      </w:r>
      <w:r>
        <w:t xml:space="preserve">, </w:t>
      </w:r>
      <w:r w:rsidRPr="00176189">
        <w:t>Revista Foro Jurídico, núm. 151</w:t>
      </w:r>
      <w:r>
        <w:t xml:space="preserve">, </w:t>
      </w:r>
      <w:r w:rsidRPr="00176189">
        <w:t>A</w:t>
      </w:r>
      <w:r>
        <w:t>bril</w:t>
      </w:r>
      <w:r w:rsidRPr="00176189">
        <w:t xml:space="preserve"> 2016</w:t>
      </w:r>
    </w:p>
    <w:p w:rsidR="00176189" w:rsidRPr="00176189" w:rsidRDefault="00176189" w:rsidP="00176189">
      <w:pPr>
        <w:pStyle w:val="Prrafodelista"/>
        <w:numPr>
          <w:ilvl w:val="0"/>
          <w:numId w:val="1"/>
        </w:numPr>
        <w:ind w:left="426" w:hanging="426"/>
        <w:jc w:val="both"/>
      </w:pPr>
      <w:r w:rsidRPr="00176189">
        <w:t xml:space="preserve">Cuarenta Años </w:t>
      </w:r>
      <w:r>
        <w:t>d</w:t>
      </w:r>
      <w:r w:rsidRPr="00176189">
        <w:t xml:space="preserve">e La Vida Académica </w:t>
      </w:r>
      <w:r>
        <w:t>d</w:t>
      </w:r>
      <w:r w:rsidRPr="00176189">
        <w:t xml:space="preserve">el Dr. Jorge </w:t>
      </w:r>
      <w:proofErr w:type="spellStart"/>
      <w:r w:rsidRPr="00176189">
        <w:t>Witker</w:t>
      </w:r>
      <w:proofErr w:type="spellEnd"/>
      <w:r>
        <w:t xml:space="preserve">, </w:t>
      </w:r>
      <w:r w:rsidRPr="00176189">
        <w:t xml:space="preserve">Revista Académica Facultad </w:t>
      </w:r>
      <w:r>
        <w:t>de Derecho d</w:t>
      </w:r>
      <w:r w:rsidRPr="00176189">
        <w:t xml:space="preserve">e </w:t>
      </w:r>
      <w:r>
        <w:t>l</w:t>
      </w:r>
      <w:r w:rsidRPr="00176189">
        <w:t>a Universidad La Salle</w:t>
      </w:r>
      <w:r>
        <w:t xml:space="preserve">, </w:t>
      </w:r>
      <w:r w:rsidRPr="00176189">
        <w:t>Julio 2016</w:t>
      </w:r>
      <w:r>
        <w:t>.</w:t>
      </w:r>
    </w:p>
    <w:p w:rsidR="00176189" w:rsidRPr="00176189" w:rsidRDefault="00176189" w:rsidP="00176189">
      <w:pPr>
        <w:pStyle w:val="Prrafodelista"/>
        <w:numPr>
          <w:ilvl w:val="0"/>
          <w:numId w:val="1"/>
        </w:numPr>
        <w:ind w:left="426" w:hanging="426"/>
        <w:jc w:val="both"/>
      </w:pPr>
      <w:r>
        <w:t>La Discriminación Contra l</w:t>
      </w:r>
      <w:r w:rsidRPr="00176189">
        <w:t xml:space="preserve">a Mujer </w:t>
      </w:r>
      <w:r>
        <w:t>su Eliminación, Avances y</w:t>
      </w:r>
      <w:r w:rsidRPr="00176189">
        <w:t xml:space="preserve"> Retos</w:t>
      </w:r>
      <w:r>
        <w:t xml:space="preserve">, </w:t>
      </w:r>
      <w:r w:rsidRPr="00176189">
        <w:t xml:space="preserve">Artículo </w:t>
      </w:r>
      <w:r>
        <w:t>en e</w:t>
      </w:r>
      <w:r w:rsidRPr="00176189">
        <w:t xml:space="preserve">l Libro: Libro Homenaje </w:t>
      </w:r>
      <w:r>
        <w:t>a l</w:t>
      </w:r>
      <w:r w:rsidRPr="00176189">
        <w:t>a Jurista Clementina Gil De Lester, José Marcos Barroso Figueroa, Coordinador</w:t>
      </w:r>
      <w:r>
        <w:t xml:space="preserve"> Universidad Nacional Autónoma d</w:t>
      </w:r>
      <w:r w:rsidRPr="00176189">
        <w:t>e México</w:t>
      </w:r>
      <w:r>
        <w:t>, Facultad d</w:t>
      </w:r>
      <w:r w:rsidRPr="00176189">
        <w:t>e Derecho</w:t>
      </w:r>
      <w:r>
        <w:t xml:space="preserve">, </w:t>
      </w:r>
      <w:r w:rsidRPr="00176189">
        <w:t>2015</w:t>
      </w:r>
    </w:p>
    <w:p w:rsidR="00176189" w:rsidRPr="00176189" w:rsidRDefault="00176189" w:rsidP="00176189">
      <w:pPr>
        <w:pStyle w:val="Prrafodelista"/>
        <w:numPr>
          <w:ilvl w:val="0"/>
          <w:numId w:val="1"/>
        </w:numPr>
        <w:ind w:left="426" w:hanging="426"/>
        <w:jc w:val="both"/>
      </w:pPr>
      <w:r>
        <w:t>La Situación de la Infancia y l</w:t>
      </w:r>
      <w:r w:rsidRPr="00176189">
        <w:t xml:space="preserve">a Adolescencia </w:t>
      </w:r>
      <w:r>
        <w:t>e</w:t>
      </w:r>
      <w:r w:rsidRPr="00176189">
        <w:t>n México</w:t>
      </w:r>
      <w:r>
        <w:t>, Artículo e</w:t>
      </w:r>
      <w:r w:rsidRPr="00176189">
        <w:t xml:space="preserve">n </w:t>
      </w:r>
      <w:r>
        <w:t>el Libro: Temas Selectos de Vulnerabilidad y Violencia Contra Niños, Niñas y</w:t>
      </w:r>
      <w:r w:rsidRPr="00176189">
        <w:t xml:space="preserve"> Adolescentes</w:t>
      </w:r>
      <w:r>
        <w:t xml:space="preserve">, </w:t>
      </w:r>
      <w:r w:rsidRPr="00176189">
        <w:t xml:space="preserve">María </w:t>
      </w:r>
      <w:r>
        <w:t>d</w:t>
      </w:r>
      <w:r w:rsidRPr="00176189">
        <w:t xml:space="preserve">e Montserrat Pérez Contreras, Ma. Carmen Macías Vázquez, Nuria González Martín, </w:t>
      </w:r>
      <w:proofErr w:type="spellStart"/>
      <w:r w:rsidRPr="00176189">
        <w:t>So</w:t>
      </w:r>
      <w:r>
        <w:t>f</w:t>
      </w:r>
      <w:r w:rsidRPr="00176189">
        <w:t>ia</w:t>
      </w:r>
      <w:proofErr w:type="spellEnd"/>
      <w:r w:rsidRPr="00176189">
        <w:t xml:space="preserve"> Rodríguez Jiménez, Co</w:t>
      </w:r>
      <w:r>
        <w:t>o</w:t>
      </w:r>
      <w:r w:rsidRPr="00176189">
        <w:t>rdinadoras</w:t>
      </w:r>
      <w:r>
        <w:t>, Universidad Nacional Autónoma d</w:t>
      </w:r>
      <w:r w:rsidRPr="00176189">
        <w:t>e México</w:t>
      </w:r>
      <w:r>
        <w:t>, Instituto d</w:t>
      </w:r>
      <w:r w:rsidRPr="00176189">
        <w:t>e Investigaciones Jurídicas</w:t>
      </w:r>
      <w:r>
        <w:t xml:space="preserve">, </w:t>
      </w:r>
      <w:r w:rsidRPr="00176189">
        <w:t>Julio 2016</w:t>
      </w:r>
    </w:p>
    <w:p w:rsidR="00176189" w:rsidRDefault="00176189" w:rsidP="00176189">
      <w:pPr>
        <w:pStyle w:val="Prrafodelista"/>
        <w:ind w:left="426"/>
        <w:jc w:val="both"/>
      </w:pPr>
    </w:p>
    <w:p w:rsidR="0096601A" w:rsidRPr="001813BD" w:rsidRDefault="0096601A" w:rsidP="0096601A">
      <w:pPr>
        <w:spacing w:after="80" w:line="280" w:lineRule="exact"/>
        <w:jc w:val="both"/>
        <w:rPr>
          <w:b/>
          <w:sz w:val="24"/>
          <w:szCs w:val="24"/>
        </w:rPr>
      </w:pPr>
      <w:r w:rsidRPr="001813BD">
        <w:rPr>
          <w:b/>
          <w:sz w:val="24"/>
          <w:szCs w:val="24"/>
        </w:rPr>
        <w:t>Participación en eventos internacionales:</w:t>
      </w:r>
    </w:p>
    <w:p w:rsidR="0096601A" w:rsidRDefault="0096601A" w:rsidP="0096601A">
      <w:pPr>
        <w:spacing w:after="0" w:line="280" w:lineRule="exact"/>
        <w:jc w:val="both"/>
        <w:rPr>
          <w:sz w:val="24"/>
          <w:szCs w:val="24"/>
        </w:rPr>
      </w:pPr>
      <w:r>
        <w:rPr>
          <w:sz w:val="24"/>
          <w:szCs w:val="24"/>
        </w:rPr>
        <w:t>Ha sido i</w:t>
      </w:r>
      <w:r w:rsidRPr="003C3929">
        <w:rPr>
          <w:sz w:val="24"/>
          <w:szCs w:val="24"/>
        </w:rPr>
        <w:t>ntegrante de la Delegación Mexicana</w:t>
      </w:r>
      <w:r>
        <w:rPr>
          <w:sz w:val="24"/>
          <w:szCs w:val="24"/>
        </w:rPr>
        <w:t xml:space="preserve"> en foros, informes y reuniones de expertos en Estados Unidos, Nicaragua, Puerto Rico, El Salvador, Guatemala, Cuba, Bolivia, España, Chile, Suiza</w:t>
      </w:r>
      <w:r w:rsidR="00F81364">
        <w:rPr>
          <w:sz w:val="24"/>
          <w:szCs w:val="24"/>
        </w:rPr>
        <w:t xml:space="preserve">, </w:t>
      </w:r>
      <w:r>
        <w:rPr>
          <w:sz w:val="24"/>
          <w:szCs w:val="24"/>
        </w:rPr>
        <w:t>Panamá</w:t>
      </w:r>
      <w:r w:rsidR="00F81364">
        <w:rPr>
          <w:sz w:val="24"/>
          <w:szCs w:val="24"/>
        </w:rPr>
        <w:t>, Paraguay</w:t>
      </w:r>
      <w:r>
        <w:rPr>
          <w:sz w:val="24"/>
          <w:szCs w:val="24"/>
        </w:rPr>
        <w:t xml:space="preserve"> </w:t>
      </w:r>
      <w:r w:rsidR="00F81364">
        <w:rPr>
          <w:sz w:val="24"/>
          <w:szCs w:val="24"/>
        </w:rPr>
        <w:t xml:space="preserve">y Colombia, </w:t>
      </w:r>
      <w:r>
        <w:rPr>
          <w:sz w:val="24"/>
          <w:szCs w:val="24"/>
        </w:rPr>
        <w:t>sobre diversos temas relacionados con personas con</w:t>
      </w:r>
      <w:r w:rsidR="00F81364">
        <w:rPr>
          <w:sz w:val="24"/>
          <w:szCs w:val="24"/>
        </w:rPr>
        <w:t xml:space="preserve"> discapacidad; con la familia; </w:t>
      </w:r>
      <w:r>
        <w:rPr>
          <w:sz w:val="24"/>
          <w:szCs w:val="24"/>
        </w:rPr>
        <w:t>con niñas, niños y adolescentes migrantes no acompañados y en dos ocasiones en la presentación del Informe de Seguimiento de la Convención sobre los Derechos del Niño.</w:t>
      </w:r>
    </w:p>
    <w:p w:rsidR="0096601A" w:rsidRDefault="0096601A" w:rsidP="0096601A">
      <w:pPr>
        <w:spacing w:after="0" w:line="280" w:lineRule="exact"/>
        <w:jc w:val="both"/>
        <w:rPr>
          <w:sz w:val="24"/>
          <w:szCs w:val="24"/>
        </w:rPr>
      </w:pPr>
    </w:p>
    <w:p w:rsidR="0096601A" w:rsidRPr="001813BD" w:rsidRDefault="0096601A" w:rsidP="0096601A">
      <w:pPr>
        <w:spacing w:after="80" w:line="280" w:lineRule="exact"/>
        <w:jc w:val="both"/>
        <w:rPr>
          <w:b/>
          <w:sz w:val="24"/>
          <w:szCs w:val="24"/>
        </w:rPr>
      </w:pPr>
      <w:r w:rsidRPr="001813BD">
        <w:rPr>
          <w:b/>
          <w:sz w:val="24"/>
          <w:szCs w:val="24"/>
        </w:rPr>
        <w:t>Distinciones:</w:t>
      </w:r>
    </w:p>
    <w:p w:rsidR="0096601A" w:rsidRPr="0096601A" w:rsidRDefault="0096601A" w:rsidP="0096601A">
      <w:pPr>
        <w:spacing w:after="0" w:line="280" w:lineRule="exact"/>
        <w:jc w:val="both"/>
        <w:rPr>
          <w:sz w:val="24"/>
          <w:szCs w:val="24"/>
        </w:rPr>
      </w:pPr>
      <w:r>
        <w:rPr>
          <w:sz w:val="24"/>
          <w:szCs w:val="24"/>
        </w:rPr>
        <w:t>Premio “Mejores Estudiantes de México” de su generación de licenciatura en la Universidad Autónoma de Baja California. Reconocida en 1995 con la Presea a la “Dignidad Profesional”, otorgada por el Colegio de Abogados Foro de México y en el 2014 con la Presea al “Mérito en el Derecho Social”, ambas entregadas por el C. Presidente de la República</w:t>
      </w:r>
      <w:r w:rsidR="00F81364">
        <w:rPr>
          <w:sz w:val="24"/>
          <w:szCs w:val="24"/>
        </w:rPr>
        <w:t>;</w:t>
      </w:r>
      <w:r>
        <w:rPr>
          <w:sz w:val="24"/>
          <w:szCs w:val="24"/>
        </w:rPr>
        <w:t xml:space="preserve"> </w:t>
      </w:r>
      <w:r w:rsidR="000B59A9">
        <w:rPr>
          <w:sz w:val="24"/>
          <w:szCs w:val="24"/>
        </w:rPr>
        <w:t>Diploma p</w:t>
      </w:r>
      <w:r w:rsidR="000B59A9" w:rsidRPr="0096601A">
        <w:rPr>
          <w:sz w:val="24"/>
          <w:szCs w:val="24"/>
        </w:rPr>
        <w:t xml:space="preserve">or 10 </w:t>
      </w:r>
      <w:r w:rsidR="000B59A9">
        <w:rPr>
          <w:sz w:val="24"/>
          <w:szCs w:val="24"/>
        </w:rPr>
        <w:t>a</w:t>
      </w:r>
      <w:r w:rsidR="000B59A9" w:rsidRPr="0096601A">
        <w:rPr>
          <w:sz w:val="24"/>
          <w:szCs w:val="24"/>
        </w:rPr>
        <w:t xml:space="preserve">ños </w:t>
      </w:r>
      <w:r w:rsidR="000B59A9">
        <w:rPr>
          <w:sz w:val="24"/>
          <w:szCs w:val="24"/>
        </w:rPr>
        <w:t>d</w:t>
      </w:r>
      <w:r w:rsidR="000B59A9" w:rsidRPr="0096601A">
        <w:rPr>
          <w:sz w:val="24"/>
          <w:szCs w:val="24"/>
        </w:rPr>
        <w:t>e Servicio Docente</w:t>
      </w:r>
      <w:r w:rsidR="000B59A9">
        <w:rPr>
          <w:sz w:val="24"/>
          <w:szCs w:val="24"/>
        </w:rPr>
        <w:t xml:space="preserve">, </w:t>
      </w:r>
      <w:r w:rsidR="000B59A9" w:rsidRPr="0096601A">
        <w:rPr>
          <w:sz w:val="24"/>
          <w:szCs w:val="24"/>
        </w:rPr>
        <w:t xml:space="preserve">Facultad </w:t>
      </w:r>
      <w:r w:rsidR="000B59A9">
        <w:rPr>
          <w:sz w:val="24"/>
          <w:szCs w:val="24"/>
        </w:rPr>
        <w:t>d</w:t>
      </w:r>
      <w:r w:rsidR="000B59A9" w:rsidRPr="0096601A">
        <w:rPr>
          <w:sz w:val="24"/>
          <w:szCs w:val="24"/>
        </w:rPr>
        <w:t xml:space="preserve">e Derecho </w:t>
      </w:r>
      <w:r w:rsidR="000B59A9">
        <w:rPr>
          <w:sz w:val="24"/>
          <w:szCs w:val="24"/>
        </w:rPr>
        <w:t>d</w:t>
      </w:r>
      <w:r w:rsidR="000B59A9" w:rsidRPr="0096601A">
        <w:rPr>
          <w:sz w:val="24"/>
          <w:szCs w:val="24"/>
        </w:rPr>
        <w:t xml:space="preserve">e </w:t>
      </w:r>
      <w:r w:rsidR="000B59A9">
        <w:rPr>
          <w:sz w:val="24"/>
          <w:szCs w:val="24"/>
        </w:rPr>
        <w:t>l</w:t>
      </w:r>
      <w:r w:rsidR="000B59A9" w:rsidRPr="0096601A">
        <w:rPr>
          <w:sz w:val="24"/>
          <w:szCs w:val="24"/>
        </w:rPr>
        <w:t>a U</w:t>
      </w:r>
      <w:r w:rsidR="000B59A9">
        <w:rPr>
          <w:sz w:val="24"/>
          <w:szCs w:val="24"/>
        </w:rPr>
        <w:t>NAM</w:t>
      </w:r>
      <w:r w:rsidR="000B59A9" w:rsidRPr="0096601A">
        <w:rPr>
          <w:sz w:val="24"/>
          <w:szCs w:val="24"/>
        </w:rPr>
        <w:t>,</w:t>
      </w:r>
      <w:r w:rsidR="000B59A9">
        <w:rPr>
          <w:sz w:val="24"/>
          <w:szCs w:val="24"/>
        </w:rPr>
        <w:t xml:space="preserve"> </w:t>
      </w:r>
      <w:r w:rsidR="000B59A9" w:rsidRPr="0096601A">
        <w:rPr>
          <w:sz w:val="24"/>
          <w:szCs w:val="24"/>
        </w:rPr>
        <w:t>Ciudad Universitaria</w:t>
      </w:r>
      <w:r w:rsidR="000B59A9">
        <w:rPr>
          <w:sz w:val="24"/>
          <w:szCs w:val="24"/>
        </w:rPr>
        <w:t>, Mayo 2014</w:t>
      </w:r>
      <w:r w:rsidR="00F81364">
        <w:rPr>
          <w:sz w:val="24"/>
          <w:szCs w:val="24"/>
        </w:rPr>
        <w:t>;</w:t>
      </w:r>
      <w:r w:rsidR="000B59A9">
        <w:rPr>
          <w:sz w:val="24"/>
          <w:szCs w:val="24"/>
        </w:rPr>
        <w:t xml:space="preserve"> </w:t>
      </w:r>
      <w:r w:rsidR="000B59A9" w:rsidRPr="0096601A">
        <w:rPr>
          <w:sz w:val="24"/>
          <w:szCs w:val="24"/>
        </w:rPr>
        <w:t>Diploma</w:t>
      </w:r>
      <w:r w:rsidR="000B59A9">
        <w:rPr>
          <w:sz w:val="24"/>
          <w:szCs w:val="24"/>
        </w:rPr>
        <w:t xml:space="preserve"> al Mérito en el Derecho Social, Diploma por 10 Años d</w:t>
      </w:r>
      <w:r w:rsidR="000B59A9" w:rsidRPr="0096601A">
        <w:rPr>
          <w:sz w:val="24"/>
          <w:szCs w:val="24"/>
        </w:rPr>
        <w:t xml:space="preserve">e Servicio </w:t>
      </w:r>
      <w:r w:rsidR="000B59A9">
        <w:rPr>
          <w:sz w:val="24"/>
          <w:szCs w:val="24"/>
        </w:rPr>
        <w:t>Docente, Facultad d</w:t>
      </w:r>
      <w:r w:rsidR="000B59A9" w:rsidRPr="0096601A">
        <w:rPr>
          <w:sz w:val="24"/>
          <w:szCs w:val="24"/>
        </w:rPr>
        <w:t>e Derecho</w:t>
      </w:r>
      <w:r w:rsidR="000B59A9">
        <w:rPr>
          <w:sz w:val="24"/>
          <w:szCs w:val="24"/>
        </w:rPr>
        <w:t xml:space="preserve">, </w:t>
      </w:r>
      <w:r w:rsidR="000B59A9" w:rsidRPr="0096601A">
        <w:rPr>
          <w:sz w:val="24"/>
          <w:szCs w:val="24"/>
        </w:rPr>
        <w:t>Universidad La Salle</w:t>
      </w:r>
      <w:r w:rsidR="000B59A9">
        <w:rPr>
          <w:sz w:val="24"/>
          <w:szCs w:val="24"/>
        </w:rPr>
        <w:t xml:space="preserve">, </w:t>
      </w:r>
      <w:r w:rsidR="000B59A9" w:rsidRPr="0096601A">
        <w:rPr>
          <w:sz w:val="24"/>
          <w:szCs w:val="24"/>
        </w:rPr>
        <w:t>Agosto 2014</w:t>
      </w:r>
      <w:r w:rsidRPr="0096601A">
        <w:rPr>
          <w:sz w:val="24"/>
          <w:szCs w:val="24"/>
        </w:rPr>
        <w:t>.</w:t>
      </w:r>
    </w:p>
    <w:p w:rsidR="0096601A" w:rsidRDefault="0096601A" w:rsidP="0096601A">
      <w:pPr>
        <w:spacing w:after="0" w:line="280" w:lineRule="exact"/>
        <w:jc w:val="both"/>
        <w:rPr>
          <w:sz w:val="24"/>
          <w:szCs w:val="24"/>
        </w:rPr>
      </w:pPr>
    </w:p>
    <w:p w:rsidR="0096601A" w:rsidRPr="001813BD" w:rsidRDefault="0096601A" w:rsidP="0096601A">
      <w:pPr>
        <w:spacing w:after="80" w:line="280" w:lineRule="exact"/>
        <w:jc w:val="both"/>
        <w:rPr>
          <w:b/>
          <w:sz w:val="24"/>
          <w:szCs w:val="24"/>
        </w:rPr>
      </w:pPr>
      <w:r w:rsidRPr="001813BD">
        <w:rPr>
          <w:b/>
          <w:sz w:val="24"/>
          <w:szCs w:val="24"/>
        </w:rPr>
        <w:t>Organizaciones a las que pertenece:</w:t>
      </w:r>
    </w:p>
    <w:p w:rsidR="0096601A" w:rsidRPr="004819B4" w:rsidRDefault="0096601A" w:rsidP="0096601A">
      <w:pPr>
        <w:spacing w:after="0" w:line="280" w:lineRule="exact"/>
        <w:jc w:val="both"/>
        <w:rPr>
          <w:rFonts w:cs="Tahoma"/>
          <w:b/>
          <w:color w:val="215868"/>
          <w:sz w:val="28"/>
          <w:szCs w:val="24"/>
        </w:rPr>
      </w:pPr>
      <w:r w:rsidRPr="003C3929">
        <w:rPr>
          <w:sz w:val="24"/>
          <w:szCs w:val="24"/>
        </w:rPr>
        <w:t xml:space="preserve">Integrante de diversas agrupaciones: Egresados de Posgrado de Derecho, Colegio Mexicano de Abogados, Sociedad Mexicana de Geografía y Estadística, miembro fundador del Consejo Consultivo de UNICEF, México. Legión de Honor Nacional de México, Instituto Nacional de Administración Pública. Miembro Honorario de la Sociedad Internacional </w:t>
      </w:r>
      <w:proofErr w:type="spellStart"/>
      <w:r w:rsidRPr="003C3929">
        <w:rPr>
          <w:sz w:val="24"/>
          <w:szCs w:val="24"/>
        </w:rPr>
        <w:t>Who´s</w:t>
      </w:r>
      <w:proofErr w:type="spellEnd"/>
      <w:r w:rsidRPr="003C3929">
        <w:rPr>
          <w:sz w:val="24"/>
          <w:szCs w:val="24"/>
        </w:rPr>
        <w:t xml:space="preserve"> </w:t>
      </w:r>
      <w:proofErr w:type="spellStart"/>
      <w:r w:rsidRPr="003C3929">
        <w:rPr>
          <w:sz w:val="24"/>
          <w:szCs w:val="24"/>
        </w:rPr>
        <w:t>Who</w:t>
      </w:r>
      <w:proofErr w:type="spellEnd"/>
      <w:r w:rsidRPr="003C3929">
        <w:rPr>
          <w:sz w:val="24"/>
          <w:szCs w:val="24"/>
        </w:rPr>
        <w:t xml:space="preserve"> of </w:t>
      </w:r>
      <w:proofErr w:type="spellStart"/>
      <w:r w:rsidRPr="003C3929">
        <w:rPr>
          <w:sz w:val="24"/>
          <w:szCs w:val="24"/>
        </w:rPr>
        <w:t>Profe</w:t>
      </w:r>
      <w:r>
        <w:rPr>
          <w:sz w:val="24"/>
          <w:szCs w:val="24"/>
        </w:rPr>
        <w:t>ssionals</w:t>
      </w:r>
      <w:proofErr w:type="spellEnd"/>
      <w:r>
        <w:rPr>
          <w:sz w:val="24"/>
          <w:szCs w:val="24"/>
        </w:rPr>
        <w:t>, Colegio de Profesores de Derecho Civil de la Facultad de Derecho de la UNAM, Académica de Número de la Academia Nacional de Historia y Geografía.</w:t>
      </w:r>
    </w:p>
    <w:p w:rsidR="0096601A" w:rsidRPr="00176189" w:rsidRDefault="0096601A" w:rsidP="00176189">
      <w:pPr>
        <w:pStyle w:val="Prrafodelista"/>
        <w:ind w:left="426"/>
        <w:jc w:val="both"/>
      </w:pPr>
    </w:p>
    <w:sectPr w:rsidR="0096601A" w:rsidRPr="00176189" w:rsidSect="00174821">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C2" w:rsidRDefault="004B4DC2" w:rsidP="00604371">
      <w:pPr>
        <w:spacing w:after="0" w:line="240" w:lineRule="auto"/>
      </w:pPr>
      <w:r>
        <w:separator/>
      </w:r>
    </w:p>
  </w:endnote>
  <w:endnote w:type="continuationSeparator" w:id="0">
    <w:p w:rsidR="004B4DC2" w:rsidRDefault="004B4DC2" w:rsidP="0060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191"/>
      <w:docPartObj>
        <w:docPartGallery w:val="Page Numbers (Bottom of Page)"/>
        <w:docPartUnique/>
      </w:docPartObj>
    </w:sdtPr>
    <w:sdtEndPr/>
    <w:sdtContent>
      <w:p w:rsidR="00604371" w:rsidRDefault="00604371">
        <w:pPr>
          <w:pStyle w:val="Piedepgina"/>
          <w:jc w:val="right"/>
        </w:pPr>
        <w:r>
          <w:fldChar w:fldCharType="begin"/>
        </w:r>
        <w:r>
          <w:instrText>PAGE   \* MERGEFORMAT</w:instrText>
        </w:r>
        <w:r>
          <w:fldChar w:fldCharType="separate"/>
        </w:r>
        <w:r w:rsidR="002E6CD5" w:rsidRPr="002E6CD5">
          <w:rPr>
            <w:noProof/>
            <w:lang w:val="es-ES"/>
          </w:rPr>
          <w:t>1</w:t>
        </w:r>
        <w:r>
          <w:fldChar w:fldCharType="end"/>
        </w:r>
      </w:p>
    </w:sdtContent>
  </w:sdt>
  <w:p w:rsidR="00604371" w:rsidRDefault="006043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C2" w:rsidRDefault="004B4DC2" w:rsidP="00604371">
      <w:pPr>
        <w:spacing w:after="0" w:line="240" w:lineRule="auto"/>
      </w:pPr>
      <w:r>
        <w:separator/>
      </w:r>
    </w:p>
  </w:footnote>
  <w:footnote w:type="continuationSeparator" w:id="0">
    <w:p w:rsidR="004B4DC2" w:rsidRDefault="004B4DC2" w:rsidP="00604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E2E15"/>
    <w:multiLevelType w:val="hybridMultilevel"/>
    <w:tmpl w:val="37424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CB519B"/>
    <w:multiLevelType w:val="hybridMultilevel"/>
    <w:tmpl w:val="B5B67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64"/>
    <w:rsid w:val="000B59A9"/>
    <w:rsid w:val="000E59D2"/>
    <w:rsid w:val="00174821"/>
    <w:rsid w:val="00176189"/>
    <w:rsid w:val="001A7F32"/>
    <w:rsid w:val="00227039"/>
    <w:rsid w:val="00295C2D"/>
    <w:rsid w:val="002E6CD5"/>
    <w:rsid w:val="00361A24"/>
    <w:rsid w:val="003874A7"/>
    <w:rsid w:val="00396F3C"/>
    <w:rsid w:val="00447659"/>
    <w:rsid w:val="004B116D"/>
    <w:rsid w:val="004B4DC2"/>
    <w:rsid w:val="00573E64"/>
    <w:rsid w:val="00604371"/>
    <w:rsid w:val="006155E4"/>
    <w:rsid w:val="00621384"/>
    <w:rsid w:val="0068301B"/>
    <w:rsid w:val="006D218E"/>
    <w:rsid w:val="00784F2B"/>
    <w:rsid w:val="007A06A3"/>
    <w:rsid w:val="008456AB"/>
    <w:rsid w:val="009155F4"/>
    <w:rsid w:val="0094360A"/>
    <w:rsid w:val="0096601A"/>
    <w:rsid w:val="00A03A96"/>
    <w:rsid w:val="00A16C5A"/>
    <w:rsid w:val="00AB0591"/>
    <w:rsid w:val="00AE5435"/>
    <w:rsid w:val="00BB299F"/>
    <w:rsid w:val="00BB74CC"/>
    <w:rsid w:val="00C03014"/>
    <w:rsid w:val="00DB547F"/>
    <w:rsid w:val="00E67E89"/>
    <w:rsid w:val="00EA0ACB"/>
    <w:rsid w:val="00EF4371"/>
    <w:rsid w:val="00F81364"/>
    <w:rsid w:val="00FB29E8"/>
    <w:rsid w:val="00FF5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6DBD5-E348-4D18-BD8C-1BF8ECFC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360A"/>
    <w:pPr>
      <w:ind w:left="720"/>
      <w:contextualSpacing/>
    </w:pPr>
  </w:style>
  <w:style w:type="paragraph" w:styleId="Textodeglobo">
    <w:name w:val="Balloon Text"/>
    <w:basedOn w:val="Normal"/>
    <w:link w:val="TextodegloboCar"/>
    <w:uiPriority w:val="99"/>
    <w:semiHidden/>
    <w:unhideWhenUsed/>
    <w:rsid w:val="00295C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C2D"/>
    <w:rPr>
      <w:rFonts w:ascii="Segoe UI" w:hAnsi="Segoe UI" w:cs="Segoe UI"/>
      <w:sz w:val="18"/>
      <w:szCs w:val="18"/>
    </w:rPr>
  </w:style>
  <w:style w:type="paragraph" w:styleId="Encabezado">
    <w:name w:val="header"/>
    <w:basedOn w:val="Normal"/>
    <w:link w:val="EncabezadoCar"/>
    <w:uiPriority w:val="99"/>
    <w:unhideWhenUsed/>
    <w:rsid w:val="00604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371"/>
  </w:style>
  <w:style w:type="paragraph" w:styleId="Piedepgina">
    <w:name w:val="footer"/>
    <w:basedOn w:val="Normal"/>
    <w:link w:val="PiedepginaCar"/>
    <w:uiPriority w:val="99"/>
    <w:unhideWhenUsed/>
    <w:rsid w:val="00604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1288</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Reyes Espinosa</dc:creator>
  <cp:lastModifiedBy>Margarita Reyes Espinosa</cp:lastModifiedBy>
  <cp:revision>6</cp:revision>
  <cp:lastPrinted>2016-11-24T00:52:00Z</cp:lastPrinted>
  <dcterms:created xsi:type="dcterms:W3CDTF">2016-11-23T23:35:00Z</dcterms:created>
  <dcterms:modified xsi:type="dcterms:W3CDTF">2016-11-24T01:03:00Z</dcterms:modified>
</cp:coreProperties>
</file>